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815" w:rsidRPr="009E6B9B" w:rsidRDefault="00FF1B7E" w:rsidP="009E6B9B">
      <w:pPr>
        <w:jc w:val="center"/>
        <w:rPr>
          <w:b/>
          <w:sz w:val="28"/>
          <w:szCs w:val="28"/>
        </w:rPr>
      </w:pPr>
      <w:r w:rsidRPr="009E6B9B">
        <w:rPr>
          <w:b/>
          <w:sz w:val="28"/>
          <w:szCs w:val="28"/>
        </w:rPr>
        <w:t>Joleen Teates</w:t>
      </w:r>
    </w:p>
    <w:p w:rsidR="00FF1B7E" w:rsidRDefault="0067600C" w:rsidP="0067600C">
      <w:pPr>
        <w:jc w:val="center"/>
      </w:pPr>
      <w:r>
        <w:t>6203 Locust Lane</w:t>
      </w:r>
    </w:p>
    <w:p w:rsidR="0067600C" w:rsidRDefault="0067600C" w:rsidP="0067600C">
      <w:pPr>
        <w:jc w:val="center"/>
      </w:pPr>
      <w:r>
        <w:t>Mechanicsburg, PA 17050</w:t>
      </w:r>
    </w:p>
    <w:p w:rsidR="00FF1B7E" w:rsidRDefault="00FF1B7E" w:rsidP="009E6B9B">
      <w:pPr>
        <w:jc w:val="center"/>
      </w:pPr>
      <w:r>
        <w:t xml:space="preserve">Email </w:t>
      </w:r>
      <w:r w:rsidRPr="003923A9">
        <w:t>–</w:t>
      </w:r>
      <w:r w:rsidR="00C34F9F">
        <w:t xml:space="preserve"> j</w:t>
      </w:r>
      <w:r w:rsidR="00A514FB">
        <w:t>oleenteates@yahoo.com</w:t>
      </w:r>
    </w:p>
    <w:p w:rsidR="006F75A3" w:rsidRDefault="00FF1B7E">
      <w:pPr>
        <w:rPr>
          <w:sz w:val="22"/>
          <w:szCs w:val="22"/>
        </w:rPr>
      </w:pPr>
      <w:r w:rsidRPr="009E6B9B">
        <w:rPr>
          <w:b/>
          <w:sz w:val="22"/>
          <w:szCs w:val="22"/>
          <w:u w:val="single"/>
        </w:rPr>
        <w:t>EDUCATION</w:t>
      </w:r>
      <w:r w:rsidRPr="009E6B9B">
        <w:rPr>
          <w:b/>
          <w:sz w:val="22"/>
          <w:szCs w:val="22"/>
        </w:rPr>
        <w:t>:</w:t>
      </w:r>
      <w:r w:rsidR="006F75A3">
        <w:rPr>
          <w:sz w:val="22"/>
          <w:szCs w:val="22"/>
        </w:rPr>
        <w:t xml:space="preserve"> </w:t>
      </w:r>
    </w:p>
    <w:p w:rsidR="00FF1B7E" w:rsidRPr="009E6B9B" w:rsidRDefault="00FF1B7E" w:rsidP="006F75A3">
      <w:pPr>
        <w:numPr>
          <w:ilvl w:val="0"/>
          <w:numId w:val="9"/>
        </w:numPr>
        <w:rPr>
          <w:sz w:val="22"/>
          <w:szCs w:val="22"/>
        </w:rPr>
      </w:pPr>
      <w:smartTag w:uri="urn:schemas-microsoft-com:office:smarttags" w:element="place">
        <w:smartTag w:uri="urn:schemas-microsoft-com:office:smarttags" w:element="PlaceName">
          <w:r w:rsidRPr="009E6B9B">
            <w:rPr>
              <w:sz w:val="22"/>
              <w:szCs w:val="22"/>
            </w:rPr>
            <w:t>Susquehanna</w:t>
          </w:r>
        </w:smartTag>
        <w:r w:rsidRPr="009E6B9B">
          <w:rPr>
            <w:sz w:val="22"/>
            <w:szCs w:val="22"/>
          </w:rPr>
          <w:t xml:space="preserve"> </w:t>
        </w:r>
        <w:smartTag w:uri="urn:schemas-microsoft-com:office:smarttags" w:element="PlaceType">
          <w:r w:rsidRPr="009E6B9B">
            <w:rPr>
              <w:sz w:val="22"/>
              <w:szCs w:val="22"/>
            </w:rPr>
            <w:t>University</w:t>
          </w:r>
        </w:smartTag>
      </w:smartTag>
      <w:r w:rsidRPr="009E6B9B">
        <w:rPr>
          <w:sz w:val="22"/>
          <w:szCs w:val="22"/>
        </w:rPr>
        <w:t xml:space="preserve">, </w:t>
      </w:r>
      <w:r w:rsidR="006F75A3">
        <w:rPr>
          <w:sz w:val="22"/>
          <w:szCs w:val="22"/>
        </w:rPr>
        <w:t xml:space="preserve">Bachelor of Science in Chemistry, </w:t>
      </w:r>
      <w:r w:rsidRPr="009E6B9B">
        <w:rPr>
          <w:sz w:val="22"/>
          <w:szCs w:val="22"/>
        </w:rPr>
        <w:t>May 2004</w:t>
      </w:r>
      <w:r w:rsidR="006F75A3">
        <w:rPr>
          <w:sz w:val="22"/>
          <w:szCs w:val="22"/>
        </w:rPr>
        <w:t>, GPA: 3.83, Summa Cum Laude</w:t>
      </w:r>
    </w:p>
    <w:p w:rsidR="006F75A3" w:rsidRDefault="006F75A3" w:rsidP="006F75A3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Certification obtained July 2006 from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szCs w:val="22"/>
            </w:rPr>
            <w:t>Drexel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Type">
          <w:r>
            <w:rPr>
              <w:sz w:val="22"/>
              <w:szCs w:val="22"/>
            </w:rPr>
            <w:t>University</w:t>
          </w:r>
        </w:smartTag>
      </w:smartTag>
      <w:r>
        <w:rPr>
          <w:sz w:val="22"/>
          <w:szCs w:val="22"/>
        </w:rPr>
        <w:t xml:space="preserve"> in Chemistry, Biology, and General Science</w:t>
      </w:r>
    </w:p>
    <w:p w:rsidR="006F75A3" w:rsidRDefault="006F75A3" w:rsidP="006F75A3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Drexel University</w:t>
      </w:r>
      <w:r w:rsidR="00C34F9F">
        <w:rPr>
          <w:sz w:val="22"/>
          <w:szCs w:val="22"/>
        </w:rPr>
        <w:t xml:space="preserve">, </w:t>
      </w:r>
      <w:r w:rsidR="00FF1B7E" w:rsidRPr="009E6B9B">
        <w:rPr>
          <w:sz w:val="22"/>
          <w:szCs w:val="22"/>
        </w:rPr>
        <w:t xml:space="preserve"> M.S</w:t>
      </w:r>
      <w:r>
        <w:rPr>
          <w:sz w:val="22"/>
          <w:szCs w:val="22"/>
        </w:rPr>
        <w:t xml:space="preserve">. in the Science of Instruction, </w:t>
      </w:r>
      <w:r w:rsidR="00980AEC">
        <w:rPr>
          <w:sz w:val="22"/>
          <w:szCs w:val="22"/>
        </w:rPr>
        <w:t>May 2008</w:t>
      </w:r>
      <w:r w:rsidR="00C34F9F">
        <w:rPr>
          <w:sz w:val="22"/>
          <w:szCs w:val="22"/>
        </w:rPr>
        <w:t xml:space="preserve">, </w:t>
      </w:r>
      <w:r>
        <w:rPr>
          <w:sz w:val="22"/>
          <w:szCs w:val="22"/>
        </w:rPr>
        <w:t>GPA: 4.00</w:t>
      </w:r>
    </w:p>
    <w:p w:rsidR="00FF1B7E" w:rsidRPr="009E6B9B" w:rsidRDefault="00FF1B7E">
      <w:pPr>
        <w:rPr>
          <w:sz w:val="22"/>
          <w:szCs w:val="22"/>
          <w:u w:val="single"/>
        </w:rPr>
      </w:pPr>
    </w:p>
    <w:p w:rsidR="00FF1B7E" w:rsidRDefault="00FF1B7E">
      <w:pPr>
        <w:rPr>
          <w:b/>
          <w:sz w:val="22"/>
          <w:szCs w:val="22"/>
          <w:u w:val="single"/>
        </w:rPr>
      </w:pPr>
      <w:r w:rsidRPr="009E6B9B">
        <w:rPr>
          <w:b/>
          <w:sz w:val="22"/>
          <w:szCs w:val="22"/>
          <w:u w:val="single"/>
        </w:rPr>
        <w:t>TEACHING EXPERIENCE</w:t>
      </w:r>
      <w:r w:rsidR="001723DD" w:rsidRPr="009E6B9B">
        <w:rPr>
          <w:b/>
          <w:sz w:val="22"/>
          <w:szCs w:val="22"/>
          <w:u w:val="single"/>
        </w:rPr>
        <w:t>:</w:t>
      </w:r>
    </w:p>
    <w:p w:rsidR="0098121D" w:rsidRDefault="0098121D">
      <w:pPr>
        <w:rPr>
          <w:b/>
          <w:sz w:val="22"/>
          <w:szCs w:val="22"/>
        </w:rPr>
      </w:pPr>
      <w:r>
        <w:rPr>
          <w:b/>
          <w:sz w:val="22"/>
          <w:szCs w:val="22"/>
        </w:rPr>
        <w:t>Gifted Education Teacher (October 2011 – present) 9</w:t>
      </w:r>
      <w:r w:rsidRPr="0098121D">
        <w:rPr>
          <w:b/>
          <w:sz w:val="22"/>
          <w:szCs w:val="22"/>
          <w:vertAlign w:val="superscript"/>
        </w:rPr>
        <w:t>th</w:t>
      </w:r>
      <w:r>
        <w:rPr>
          <w:b/>
          <w:sz w:val="22"/>
          <w:szCs w:val="22"/>
        </w:rPr>
        <w:t xml:space="preserve"> – 12</w:t>
      </w:r>
      <w:r w:rsidRPr="0098121D">
        <w:rPr>
          <w:b/>
          <w:sz w:val="22"/>
          <w:szCs w:val="22"/>
          <w:vertAlign w:val="superscript"/>
        </w:rPr>
        <w:t>th</w:t>
      </w:r>
      <w:r>
        <w:rPr>
          <w:b/>
          <w:sz w:val="22"/>
          <w:szCs w:val="22"/>
        </w:rPr>
        <w:t xml:space="preserve"> Grade</w:t>
      </w:r>
    </w:p>
    <w:p w:rsidR="0098121D" w:rsidRDefault="0098121D">
      <w:pPr>
        <w:rPr>
          <w:b/>
          <w:sz w:val="22"/>
          <w:szCs w:val="22"/>
        </w:rPr>
      </w:pPr>
      <w:r>
        <w:rPr>
          <w:b/>
          <w:sz w:val="22"/>
          <w:szCs w:val="22"/>
        </w:rPr>
        <w:t>Susquehanna Township School District</w:t>
      </w:r>
    </w:p>
    <w:p w:rsidR="0098121D" w:rsidRPr="0098121D" w:rsidRDefault="0098121D">
      <w:pPr>
        <w:rPr>
          <w:b/>
          <w:sz w:val="22"/>
          <w:szCs w:val="22"/>
        </w:rPr>
      </w:pPr>
    </w:p>
    <w:p w:rsidR="00734A9A" w:rsidRDefault="00734A9A" w:rsidP="006F75A3">
      <w:pPr>
        <w:rPr>
          <w:b/>
          <w:sz w:val="22"/>
          <w:szCs w:val="22"/>
        </w:rPr>
      </w:pPr>
      <w:r>
        <w:rPr>
          <w:b/>
          <w:sz w:val="22"/>
          <w:szCs w:val="22"/>
        </w:rPr>
        <w:t>Chemistr</w:t>
      </w:r>
      <w:r w:rsidR="0098121D">
        <w:rPr>
          <w:b/>
          <w:sz w:val="22"/>
          <w:szCs w:val="22"/>
        </w:rPr>
        <w:t>y Teacher (August 2007 – October 2011</w:t>
      </w:r>
      <w:r>
        <w:rPr>
          <w:b/>
          <w:sz w:val="22"/>
          <w:szCs w:val="22"/>
        </w:rPr>
        <w:t>) – 11</w:t>
      </w:r>
      <w:r w:rsidRPr="00734A9A">
        <w:rPr>
          <w:b/>
          <w:sz w:val="22"/>
          <w:szCs w:val="22"/>
          <w:vertAlign w:val="superscript"/>
        </w:rPr>
        <w:t>th</w:t>
      </w:r>
      <w:r>
        <w:rPr>
          <w:b/>
          <w:sz w:val="22"/>
          <w:szCs w:val="22"/>
        </w:rPr>
        <w:t xml:space="preserve"> Grade</w:t>
      </w:r>
    </w:p>
    <w:p w:rsidR="00C34F9F" w:rsidRDefault="00C34F9F" w:rsidP="006F75A3">
      <w:pPr>
        <w:rPr>
          <w:b/>
          <w:sz w:val="22"/>
          <w:szCs w:val="22"/>
        </w:rPr>
      </w:pPr>
      <w:r>
        <w:rPr>
          <w:b/>
          <w:sz w:val="22"/>
          <w:szCs w:val="22"/>
        </w:rPr>
        <w:t>Forensic Science Teacher (August 2009 – present) – 11</w:t>
      </w:r>
      <w:r w:rsidRPr="00C34F9F">
        <w:rPr>
          <w:b/>
          <w:sz w:val="22"/>
          <w:szCs w:val="22"/>
          <w:vertAlign w:val="superscript"/>
        </w:rPr>
        <w:t>th</w:t>
      </w:r>
      <w:r>
        <w:rPr>
          <w:b/>
          <w:sz w:val="22"/>
          <w:szCs w:val="22"/>
        </w:rPr>
        <w:t xml:space="preserve"> &amp; 12</w:t>
      </w:r>
      <w:r w:rsidRPr="00C34F9F">
        <w:rPr>
          <w:b/>
          <w:sz w:val="22"/>
          <w:szCs w:val="22"/>
          <w:vertAlign w:val="superscript"/>
        </w:rPr>
        <w:t>th</w:t>
      </w:r>
      <w:r>
        <w:rPr>
          <w:b/>
          <w:sz w:val="22"/>
          <w:szCs w:val="22"/>
        </w:rPr>
        <w:t xml:space="preserve"> Grade</w:t>
      </w:r>
    </w:p>
    <w:p w:rsidR="0098121D" w:rsidRDefault="0098121D" w:rsidP="006F75A3">
      <w:pPr>
        <w:rPr>
          <w:b/>
          <w:sz w:val="22"/>
          <w:szCs w:val="22"/>
        </w:rPr>
      </w:pPr>
      <w:r>
        <w:rPr>
          <w:b/>
          <w:sz w:val="22"/>
          <w:szCs w:val="22"/>
        </w:rPr>
        <w:t>Newport School District</w:t>
      </w:r>
    </w:p>
    <w:p w:rsidR="00734A9A" w:rsidRDefault="00734A9A" w:rsidP="00734A9A">
      <w:pPr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Participated in the Classrooms of the Future program</w:t>
      </w:r>
    </w:p>
    <w:p w:rsidR="00734A9A" w:rsidRDefault="00734A9A" w:rsidP="00734A9A">
      <w:pPr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Participated in Learning Focused Schools initiative</w:t>
      </w:r>
    </w:p>
    <w:p w:rsidR="00734A9A" w:rsidRDefault="00734A9A" w:rsidP="00734A9A">
      <w:pPr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Advisor for Pennsylvania Youth Education Association</w:t>
      </w:r>
      <w:r w:rsidR="00C34F9F">
        <w:rPr>
          <w:sz w:val="22"/>
          <w:szCs w:val="22"/>
        </w:rPr>
        <w:t xml:space="preserve"> and Quiz Bowl Team</w:t>
      </w:r>
    </w:p>
    <w:p w:rsidR="00C34F9F" w:rsidRDefault="00C34F9F" w:rsidP="00734A9A">
      <w:pPr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Member of the Steering Committee for the High School</w:t>
      </w:r>
    </w:p>
    <w:p w:rsidR="00B53602" w:rsidRDefault="00B53602" w:rsidP="00734A9A">
      <w:pPr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Wrote the forensic science curriculum and rewrote the chemistry curriculum for the district </w:t>
      </w:r>
    </w:p>
    <w:p w:rsidR="0098121D" w:rsidRDefault="0098121D" w:rsidP="00734A9A">
      <w:pPr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Cyber school science tutor</w:t>
      </w:r>
    </w:p>
    <w:p w:rsidR="00734A9A" w:rsidRDefault="00734A9A" w:rsidP="006F75A3">
      <w:pPr>
        <w:rPr>
          <w:b/>
          <w:sz w:val="22"/>
          <w:szCs w:val="22"/>
        </w:rPr>
      </w:pPr>
    </w:p>
    <w:p w:rsidR="006F75A3" w:rsidRDefault="00FF1B7E" w:rsidP="006F75A3">
      <w:pPr>
        <w:rPr>
          <w:b/>
          <w:sz w:val="22"/>
          <w:szCs w:val="22"/>
        </w:rPr>
      </w:pPr>
      <w:r w:rsidRPr="009E6B9B">
        <w:rPr>
          <w:b/>
          <w:sz w:val="22"/>
          <w:szCs w:val="22"/>
        </w:rPr>
        <w:t>Student Teaching</w:t>
      </w:r>
      <w:r w:rsidR="006F75A3">
        <w:rPr>
          <w:b/>
          <w:sz w:val="22"/>
          <w:szCs w:val="22"/>
        </w:rPr>
        <w:t xml:space="preserve"> (January 2006 – May 2006)</w:t>
      </w:r>
      <w:r w:rsidRPr="009E6B9B">
        <w:rPr>
          <w:b/>
          <w:sz w:val="22"/>
          <w:szCs w:val="22"/>
        </w:rPr>
        <w:t xml:space="preserve"> – 9</w:t>
      </w:r>
      <w:r w:rsidR="006F75A3" w:rsidRPr="006F75A3">
        <w:rPr>
          <w:b/>
          <w:sz w:val="22"/>
          <w:szCs w:val="22"/>
          <w:vertAlign w:val="superscript"/>
        </w:rPr>
        <w:t>th</w:t>
      </w:r>
      <w:r w:rsidRPr="009E6B9B">
        <w:rPr>
          <w:b/>
          <w:sz w:val="22"/>
          <w:szCs w:val="22"/>
        </w:rPr>
        <w:t>-10</w:t>
      </w:r>
      <w:r w:rsidRPr="009E6B9B">
        <w:rPr>
          <w:b/>
          <w:sz w:val="22"/>
          <w:szCs w:val="22"/>
          <w:vertAlign w:val="superscript"/>
        </w:rPr>
        <w:t>th</w:t>
      </w:r>
      <w:r w:rsidRPr="009E6B9B">
        <w:rPr>
          <w:b/>
          <w:sz w:val="22"/>
          <w:szCs w:val="22"/>
        </w:rPr>
        <w:t xml:space="preserve"> Grade Biology and Physical Science Classes</w:t>
      </w:r>
      <w:r w:rsidR="006F75A3">
        <w:rPr>
          <w:b/>
          <w:sz w:val="22"/>
          <w:szCs w:val="22"/>
        </w:rPr>
        <w:t xml:space="preserve"> </w:t>
      </w:r>
    </w:p>
    <w:p w:rsidR="00FF1B7E" w:rsidRPr="006F75A3" w:rsidRDefault="00FF1B7E" w:rsidP="006F75A3">
      <w:pPr>
        <w:rPr>
          <w:b/>
          <w:sz w:val="22"/>
          <w:szCs w:val="22"/>
        </w:rPr>
      </w:pPr>
      <w:r w:rsidRPr="009E6B9B">
        <w:rPr>
          <w:sz w:val="22"/>
          <w:szCs w:val="22"/>
        </w:rPr>
        <w:t xml:space="preserve"> Cooperating Teacher – Mrs. Paulette </w:t>
      </w:r>
      <w:proofErr w:type="spellStart"/>
      <w:r w:rsidRPr="009E6B9B">
        <w:rPr>
          <w:sz w:val="22"/>
          <w:szCs w:val="22"/>
        </w:rPr>
        <w:t>Armbruster</w:t>
      </w:r>
      <w:proofErr w:type="spellEnd"/>
    </w:p>
    <w:p w:rsidR="00FF1B7E" w:rsidRPr="009E6B9B" w:rsidRDefault="00FF1B7E" w:rsidP="001723DD">
      <w:pPr>
        <w:numPr>
          <w:ilvl w:val="0"/>
          <w:numId w:val="3"/>
        </w:numPr>
        <w:tabs>
          <w:tab w:val="clear" w:pos="1800"/>
          <w:tab w:val="left" w:pos="600"/>
          <w:tab w:val="num" w:pos="700"/>
        </w:tabs>
        <w:ind w:left="700" w:hanging="200"/>
        <w:rPr>
          <w:sz w:val="22"/>
          <w:szCs w:val="22"/>
        </w:rPr>
      </w:pPr>
      <w:r w:rsidRPr="009E6B9B">
        <w:rPr>
          <w:sz w:val="22"/>
          <w:szCs w:val="22"/>
        </w:rPr>
        <w:t xml:space="preserve">Developed thematic units based on the </w:t>
      </w:r>
      <w:r w:rsidR="006F75A3">
        <w:rPr>
          <w:sz w:val="22"/>
          <w:szCs w:val="22"/>
        </w:rPr>
        <w:t>state standards and curriculum</w:t>
      </w:r>
      <w:r w:rsidR="003923A9">
        <w:rPr>
          <w:sz w:val="22"/>
          <w:szCs w:val="22"/>
        </w:rPr>
        <w:t>.</w:t>
      </w:r>
    </w:p>
    <w:p w:rsidR="00FF1B7E" w:rsidRPr="009E6B9B" w:rsidRDefault="00FF1B7E" w:rsidP="001723DD">
      <w:pPr>
        <w:numPr>
          <w:ilvl w:val="0"/>
          <w:numId w:val="3"/>
        </w:numPr>
        <w:tabs>
          <w:tab w:val="clear" w:pos="1800"/>
          <w:tab w:val="left" w:pos="600"/>
          <w:tab w:val="num" w:pos="700"/>
        </w:tabs>
        <w:ind w:left="700" w:hanging="200"/>
        <w:rPr>
          <w:sz w:val="22"/>
          <w:szCs w:val="22"/>
        </w:rPr>
      </w:pPr>
      <w:r w:rsidRPr="009E6B9B">
        <w:rPr>
          <w:sz w:val="22"/>
          <w:szCs w:val="22"/>
        </w:rPr>
        <w:t>Implemented a p</w:t>
      </w:r>
      <w:r w:rsidR="006F75A3">
        <w:rPr>
          <w:sz w:val="22"/>
          <w:szCs w:val="22"/>
        </w:rPr>
        <w:t>roactive</w:t>
      </w:r>
      <w:r w:rsidRPr="009E6B9B">
        <w:rPr>
          <w:sz w:val="22"/>
          <w:szCs w:val="22"/>
        </w:rPr>
        <w:t xml:space="preserve"> discipline plan which promoted student responsibility, problem solving skills, and student accountability.</w:t>
      </w:r>
    </w:p>
    <w:p w:rsidR="001723DD" w:rsidRPr="009E6B9B" w:rsidRDefault="001723DD" w:rsidP="001723DD">
      <w:pPr>
        <w:ind w:left="1440"/>
        <w:rPr>
          <w:sz w:val="22"/>
          <w:szCs w:val="22"/>
        </w:rPr>
      </w:pPr>
    </w:p>
    <w:p w:rsidR="00FF1B7E" w:rsidRPr="009E6B9B" w:rsidRDefault="001723DD" w:rsidP="001723DD">
      <w:pPr>
        <w:rPr>
          <w:b/>
          <w:sz w:val="22"/>
          <w:szCs w:val="22"/>
        </w:rPr>
      </w:pPr>
      <w:r w:rsidRPr="009E6B9B">
        <w:rPr>
          <w:b/>
          <w:sz w:val="22"/>
          <w:szCs w:val="22"/>
        </w:rPr>
        <w:t>Volunteer Work</w:t>
      </w:r>
    </w:p>
    <w:p w:rsidR="001723DD" w:rsidRPr="009E6B9B" w:rsidRDefault="001723DD" w:rsidP="001723DD">
      <w:pPr>
        <w:numPr>
          <w:ilvl w:val="0"/>
          <w:numId w:val="5"/>
        </w:numPr>
        <w:tabs>
          <w:tab w:val="clear" w:pos="1800"/>
          <w:tab w:val="num" w:pos="700"/>
        </w:tabs>
        <w:ind w:hanging="1300"/>
        <w:rPr>
          <w:b/>
          <w:sz w:val="22"/>
          <w:szCs w:val="22"/>
        </w:rPr>
      </w:pPr>
      <w:r w:rsidRPr="009E6B9B">
        <w:rPr>
          <w:sz w:val="22"/>
          <w:szCs w:val="22"/>
        </w:rPr>
        <w:t xml:space="preserve">Tutored </w:t>
      </w:r>
      <w:proofErr w:type="gramStart"/>
      <w:r w:rsidRPr="009E6B9B">
        <w:rPr>
          <w:sz w:val="22"/>
          <w:szCs w:val="22"/>
        </w:rPr>
        <w:t>an elementary</w:t>
      </w:r>
      <w:proofErr w:type="gramEnd"/>
      <w:r w:rsidRPr="009E6B9B">
        <w:rPr>
          <w:sz w:val="22"/>
          <w:szCs w:val="22"/>
        </w:rPr>
        <w:t xml:space="preserve"> English as a Second Language student.</w:t>
      </w:r>
    </w:p>
    <w:p w:rsidR="001723DD" w:rsidRPr="009E6B9B" w:rsidRDefault="001723DD" w:rsidP="001723DD">
      <w:pPr>
        <w:numPr>
          <w:ilvl w:val="0"/>
          <w:numId w:val="5"/>
        </w:numPr>
        <w:tabs>
          <w:tab w:val="clear" w:pos="1800"/>
          <w:tab w:val="num" w:pos="700"/>
        </w:tabs>
        <w:ind w:hanging="1300"/>
        <w:rPr>
          <w:b/>
          <w:sz w:val="22"/>
          <w:szCs w:val="22"/>
        </w:rPr>
      </w:pPr>
      <w:r w:rsidRPr="009E6B9B">
        <w:rPr>
          <w:sz w:val="22"/>
          <w:szCs w:val="22"/>
        </w:rPr>
        <w:t xml:space="preserve">Student Advisor to incoming freshmen at </w:t>
      </w:r>
      <w:smartTag w:uri="urn:schemas-microsoft-com:office:smarttags" w:element="place">
        <w:smartTag w:uri="urn:schemas-microsoft-com:office:smarttags" w:element="PlaceName">
          <w:r w:rsidRPr="009E6B9B">
            <w:rPr>
              <w:sz w:val="22"/>
              <w:szCs w:val="22"/>
            </w:rPr>
            <w:t>Susquehanna</w:t>
          </w:r>
        </w:smartTag>
        <w:r w:rsidRPr="009E6B9B">
          <w:rPr>
            <w:sz w:val="22"/>
            <w:szCs w:val="22"/>
          </w:rPr>
          <w:t xml:space="preserve"> </w:t>
        </w:r>
        <w:smartTag w:uri="urn:schemas-microsoft-com:office:smarttags" w:element="PlaceType">
          <w:r w:rsidRPr="009E6B9B">
            <w:rPr>
              <w:sz w:val="22"/>
              <w:szCs w:val="22"/>
            </w:rPr>
            <w:t>University</w:t>
          </w:r>
        </w:smartTag>
      </w:smartTag>
    </w:p>
    <w:p w:rsidR="001723DD" w:rsidRPr="00734A9A" w:rsidRDefault="008B423E" w:rsidP="00734A9A">
      <w:pPr>
        <w:numPr>
          <w:ilvl w:val="0"/>
          <w:numId w:val="5"/>
        </w:numPr>
        <w:tabs>
          <w:tab w:val="clear" w:pos="1800"/>
          <w:tab w:val="num" w:pos="700"/>
        </w:tabs>
        <w:ind w:hanging="1300"/>
        <w:rPr>
          <w:b/>
          <w:sz w:val="22"/>
          <w:szCs w:val="22"/>
        </w:rPr>
      </w:pPr>
      <w:r w:rsidRPr="009E6B9B">
        <w:rPr>
          <w:sz w:val="22"/>
          <w:szCs w:val="22"/>
        </w:rPr>
        <w:t xml:space="preserve">10 years experience in an elementary classroom at </w:t>
      </w:r>
      <w:smartTag w:uri="urn:schemas-microsoft-com:office:smarttags" w:element="place">
        <w:smartTag w:uri="urn:schemas-microsoft-com:office:smarttags" w:element="PlaceName">
          <w:r w:rsidRPr="009E6B9B">
            <w:rPr>
              <w:sz w:val="22"/>
              <w:szCs w:val="22"/>
            </w:rPr>
            <w:t>York</w:t>
          </w:r>
        </w:smartTag>
        <w:r w:rsidRPr="009E6B9B">
          <w:rPr>
            <w:sz w:val="22"/>
            <w:szCs w:val="22"/>
          </w:rPr>
          <w:t xml:space="preserve"> </w:t>
        </w:r>
        <w:smartTag w:uri="urn:schemas-microsoft-com:office:smarttags" w:element="PlaceType">
          <w:r w:rsidRPr="009E6B9B">
            <w:rPr>
              <w:sz w:val="22"/>
              <w:szCs w:val="22"/>
            </w:rPr>
            <w:t>City</w:t>
          </w:r>
        </w:smartTag>
        <w:r w:rsidRPr="009E6B9B">
          <w:rPr>
            <w:sz w:val="22"/>
            <w:szCs w:val="22"/>
          </w:rPr>
          <w:t xml:space="preserve"> </w:t>
        </w:r>
        <w:smartTag w:uri="urn:schemas-microsoft-com:office:smarttags" w:element="PlaceType">
          <w:r w:rsidRPr="009E6B9B">
            <w:rPr>
              <w:sz w:val="22"/>
              <w:szCs w:val="22"/>
            </w:rPr>
            <w:t>School District</w:t>
          </w:r>
        </w:smartTag>
      </w:smartTag>
    </w:p>
    <w:p w:rsidR="00FF1B7E" w:rsidRPr="009E6B9B" w:rsidRDefault="00FF1B7E">
      <w:pPr>
        <w:rPr>
          <w:b/>
          <w:sz w:val="22"/>
          <w:szCs w:val="22"/>
        </w:rPr>
      </w:pPr>
    </w:p>
    <w:p w:rsidR="00FF1B7E" w:rsidRPr="009E6B9B" w:rsidRDefault="00FF1B7E">
      <w:pPr>
        <w:rPr>
          <w:b/>
          <w:sz w:val="22"/>
          <w:szCs w:val="22"/>
          <w:u w:val="single"/>
        </w:rPr>
      </w:pPr>
      <w:r w:rsidRPr="009E6B9B">
        <w:rPr>
          <w:b/>
          <w:sz w:val="22"/>
          <w:szCs w:val="22"/>
          <w:u w:val="single"/>
        </w:rPr>
        <w:t>OTHER WORK EXPERIENCE</w:t>
      </w:r>
      <w:r w:rsidR="001723DD" w:rsidRPr="009E6B9B">
        <w:rPr>
          <w:b/>
          <w:sz w:val="22"/>
          <w:szCs w:val="22"/>
          <w:u w:val="single"/>
        </w:rPr>
        <w:t>:</w:t>
      </w:r>
    </w:p>
    <w:p w:rsidR="001723DD" w:rsidRPr="009E6B9B" w:rsidRDefault="00FB2410">
      <w:pPr>
        <w:rPr>
          <w:b/>
          <w:sz w:val="22"/>
          <w:szCs w:val="22"/>
        </w:rPr>
      </w:pPr>
      <w:r>
        <w:rPr>
          <w:b/>
          <w:sz w:val="22"/>
          <w:szCs w:val="22"/>
        </w:rPr>
        <w:t>February 2005</w:t>
      </w:r>
      <w:r w:rsidR="001723DD" w:rsidRPr="009E6B9B">
        <w:rPr>
          <w:b/>
          <w:sz w:val="22"/>
          <w:szCs w:val="22"/>
        </w:rPr>
        <w:t xml:space="preserve"> – </w:t>
      </w:r>
      <w:r w:rsidR="00734A9A">
        <w:rPr>
          <w:b/>
          <w:sz w:val="22"/>
          <w:szCs w:val="22"/>
        </w:rPr>
        <w:t>May 2007</w:t>
      </w:r>
    </w:p>
    <w:p w:rsidR="001723DD" w:rsidRPr="009E6B9B" w:rsidRDefault="001723DD" w:rsidP="001723DD">
      <w:pPr>
        <w:ind w:left="3600" w:hanging="3600"/>
        <w:rPr>
          <w:sz w:val="22"/>
          <w:szCs w:val="22"/>
        </w:rPr>
      </w:pPr>
      <w:r w:rsidRPr="009E6B9B">
        <w:rPr>
          <w:i/>
          <w:sz w:val="22"/>
          <w:szCs w:val="22"/>
        </w:rPr>
        <w:t>Sanitarian/Water Supply Specialist</w:t>
      </w:r>
      <w:r w:rsidRPr="009E6B9B">
        <w:rPr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Type">
          <w:r w:rsidRPr="009E6B9B">
            <w:rPr>
              <w:sz w:val="22"/>
              <w:szCs w:val="22"/>
            </w:rPr>
            <w:t>Commonwealth</w:t>
          </w:r>
        </w:smartTag>
        <w:r w:rsidRPr="009E6B9B">
          <w:rPr>
            <w:sz w:val="22"/>
            <w:szCs w:val="22"/>
          </w:rPr>
          <w:t xml:space="preserve"> of </w:t>
        </w:r>
        <w:smartTag w:uri="urn:schemas-microsoft-com:office:smarttags" w:element="PlaceName">
          <w:r w:rsidRPr="009E6B9B">
            <w:rPr>
              <w:sz w:val="22"/>
              <w:szCs w:val="22"/>
            </w:rPr>
            <w:t>Pennsylvania</w:t>
          </w:r>
        </w:smartTag>
      </w:smartTag>
      <w:r w:rsidRPr="009E6B9B">
        <w:rPr>
          <w:sz w:val="22"/>
          <w:szCs w:val="22"/>
        </w:rPr>
        <w:t>, Department of Environmental Protection</w:t>
      </w:r>
    </w:p>
    <w:p w:rsidR="001723DD" w:rsidRPr="009E6B9B" w:rsidRDefault="001723DD" w:rsidP="001723DD">
      <w:pPr>
        <w:numPr>
          <w:ilvl w:val="0"/>
          <w:numId w:val="6"/>
        </w:numPr>
        <w:tabs>
          <w:tab w:val="clear" w:pos="1800"/>
          <w:tab w:val="num" w:pos="700"/>
          <w:tab w:val="left" w:pos="900"/>
        </w:tabs>
        <w:ind w:left="700" w:hanging="200"/>
        <w:rPr>
          <w:sz w:val="22"/>
          <w:szCs w:val="22"/>
        </w:rPr>
      </w:pPr>
      <w:r w:rsidRPr="009E6B9B">
        <w:rPr>
          <w:sz w:val="22"/>
          <w:szCs w:val="22"/>
        </w:rPr>
        <w:t xml:space="preserve">Responsible for the implementation, compliance, and enforcement of the Safe Drinking Water Act in </w:t>
      </w:r>
      <w:smartTag w:uri="urn:schemas-microsoft-com:office:smarttags" w:element="State">
        <w:smartTag w:uri="urn:schemas-microsoft-com:office:smarttags" w:element="place">
          <w:r w:rsidRPr="009E6B9B">
            <w:rPr>
              <w:sz w:val="22"/>
              <w:szCs w:val="22"/>
            </w:rPr>
            <w:t>Pennsylvania</w:t>
          </w:r>
        </w:smartTag>
      </w:smartTag>
      <w:r w:rsidRPr="009E6B9B">
        <w:rPr>
          <w:sz w:val="22"/>
          <w:szCs w:val="22"/>
        </w:rPr>
        <w:t>.</w:t>
      </w:r>
    </w:p>
    <w:p w:rsidR="001723DD" w:rsidRPr="009E6B9B" w:rsidRDefault="001723DD" w:rsidP="001723DD">
      <w:pPr>
        <w:numPr>
          <w:ilvl w:val="0"/>
          <w:numId w:val="6"/>
        </w:numPr>
        <w:tabs>
          <w:tab w:val="clear" w:pos="1800"/>
          <w:tab w:val="num" w:pos="700"/>
          <w:tab w:val="left" w:pos="900"/>
        </w:tabs>
        <w:ind w:left="700" w:hanging="200"/>
        <w:rPr>
          <w:sz w:val="22"/>
          <w:szCs w:val="22"/>
        </w:rPr>
      </w:pPr>
      <w:r w:rsidRPr="009E6B9B">
        <w:rPr>
          <w:sz w:val="22"/>
          <w:szCs w:val="22"/>
        </w:rPr>
        <w:t xml:space="preserve">Responsible for educating the community about dangers in their water and </w:t>
      </w:r>
      <w:r w:rsidR="009E6B9B" w:rsidRPr="009E6B9B">
        <w:rPr>
          <w:sz w:val="22"/>
          <w:szCs w:val="22"/>
        </w:rPr>
        <w:t>testing sources as needed</w:t>
      </w:r>
      <w:r w:rsidRPr="009E6B9B">
        <w:rPr>
          <w:sz w:val="22"/>
          <w:szCs w:val="22"/>
        </w:rPr>
        <w:t>.</w:t>
      </w:r>
    </w:p>
    <w:p w:rsidR="008B423E" w:rsidRPr="009E6B9B" w:rsidRDefault="008B423E" w:rsidP="008B423E">
      <w:pPr>
        <w:rPr>
          <w:b/>
          <w:sz w:val="22"/>
          <w:szCs w:val="22"/>
        </w:rPr>
      </w:pPr>
    </w:p>
    <w:p w:rsidR="00734A9A" w:rsidRDefault="00734A9A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PROFESSIONAL MEMBERSHIPS</w:t>
      </w:r>
      <w:r w:rsidR="002F7489">
        <w:rPr>
          <w:b/>
          <w:sz w:val="22"/>
          <w:szCs w:val="22"/>
          <w:u w:val="single"/>
        </w:rPr>
        <w:t>:</w:t>
      </w:r>
    </w:p>
    <w:p w:rsidR="00734A9A" w:rsidRDefault="00C34F9F" w:rsidP="00734A9A">
      <w:pPr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National Education Association</w:t>
      </w:r>
    </w:p>
    <w:p w:rsidR="00734A9A" w:rsidRDefault="00703C27" w:rsidP="00734A9A">
      <w:pPr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Pennsylvania State Education Association</w:t>
      </w:r>
    </w:p>
    <w:p w:rsidR="00703C27" w:rsidRDefault="00703C27" w:rsidP="00734A9A">
      <w:pPr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Newport Education Association</w:t>
      </w:r>
    </w:p>
    <w:p w:rsidR="00734A9A" w:rsidRDefault="00734A9A" w:rsidP="00734A9A">
      <w:pPr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National Science Teacher Association</w:t>
      </w:r>
    </w:p>
    <w:p w:rsidR="00734A9A" w:rsidRDefault="00734A9A" w:rsidP="00734A9A">
      <w:pPr>
        <w:numPr>
          <w:ilvl w:val="0"/>
          <w:numId w:val="11"/>
        </w:numPr>
        <w:rPr>
          <w:sz w:val="22"/>
          <w:szCs w:val="22"/>
        </w:rPr>
      </w:pPr>
      <w:smartTag w:uri="urn:schemas-microsoft-com:office:smarttags" w:element="State">
        <w:smartTag w:uri="urn:schemas-microsoft-com:office:smarttags" w:element="place">
          <w:r>
            <w:rPr>
              <w:sz w:val="22"/>
              <w:szCs w:val="22"/>
            </w:rPr>
            <w:t>Pennsylvania</w:t>
          </w:r>
        </w:smartTag>
      </w:smartTag>
      <w:r>
        <w:rPr>
          <w:sz w:val="22"/>
          <w:szCs w:val="22"/>
        </w:rPr>
        <w:t xml:space="preserve"> Science Teacher Association</w:t>
      </w:r>
    </w:p>
    <w:p w:rsidR="00734A9A" w:rsidRPr="00734A9A" w:rsidRDefault="00734A9A" w:rsidP="00734A9A">
      <w:pPr>
        <w:ind w:left="360"/>
        <w:rPr>
          <w:sz w:val="22"/>
          <w:szCs w:val="22"/>
        </w:rPr>
      </w:pPr>
    </w:p>
    <w:p w:rsidR="00FF1B7E" w:rsidRPr="009E6B9B" w:rsidRDefault="009E6B9B">
      <w:pPr>
        <w:rPr>
          <w:b/>
          <w:sz w:val="22"/>
          <w:szCs w:val="22"/>
          <w:u w:val="single"/>
        </w:rPr>
      </w:pPr>
      <w:r w:rsidRPr="009E6B9B">
        <w:rPr>
          <w:b/>
          <w:sz w:val="22"/>
          <w:szCs w:val="22"/>
          <w:u w:val="single"/>
        </w:rPr>
        <w:t>AWARDS AND HONORS</w:t>
      </w:r>
      <w:r w:rsidR="008B423E" w:rsidRPr="009E6B9B">
        <w:rPr>
          <w:b/>
          <w:sz w:val="22"/>
          <w:szCs w:val="22"/>
          <w:u w:val="single"/>
        </w:rPr>
        <w:t>:</w:t>
      </w:r>
    </w:p>
    <w:p w:rsidR="008B423E" w:rsidRPr="009E6B9B" w:rsidRDefault="002F7489">
      <w:pPr>
        <w:rPr>
          <w:sz w:val="22"/>
          <w:szCs w:val="22"/>
        </w:rPr>
      </w:pPr>
      <w:r>
        <w:rPr>
          <w:sz w:val="22"/>
          <w:szCs w:val="22"/>
        </w:rPr>
        <w:t xml:space="preserve">Maitland P Simmons Memorial Award for New Teachers, </w:t>
      </w:r>
      <w:r w:rsidR="009E6B9B" w:rsidRPr="009E6B9B">
        <w:rPr>
          <w:sz w:val="22"/>
          <w:szCs w:val="22"/>
        </w:rPr>
        <w:t xml:space="preserve">Alpha Lambda Delta National Honor Society, University Scholar, Presidential Fellows Program, </w:t>
      </w:r>
      <w:r w:rsidR="003923A9">
        <w:rPr>
          <w:sz w:val="22"/>
          <w:szCs w:val="22"/>
        </w:rPr>
        <w:t xml:space="preserve">Diversity Excellence Award, </w:t>
      </w:r>
      <w:r w:rsidR="009E6B9B" w:rsidRPr="009E6B9B">
        <w:rPr>
          <w:sz w:val="22"/>
          <w:szCs w:val="22"/>
        </w:rPr>
        <w:t xml:space="preserve">Beta </w:t>
      </w:r>
      <w:proofErr w:type="spellStart"/>
      <w:r w:rsidR="009E6B9B" w:rsidRPr="009E6B9B">
        <w:rPr>
          <w:sz w:val="22"/>
          <w:szCs w:val="22"/>
        </w:rPr>
        <w:t>Beta</w:t>
      </w:r>
      <w:proofErr w:type="spellEnd"/>
      <w:r w:rsidR="009E6B9B" w:rsidRPr="009E6B9B">
        <w:rPr>
          <w:sz w:val="22"/>
          <w:szCs w:val="22"/>
        </w:rPr>
        <w:t xml:space="preserve"> </w:t>
      </w:r>
      <w:proofErr w:type="spellStart"/>
      <w:r w:rsidR="009E6B9B" w:rsidRPr="009E6B9B">
        <w:rPr>
          <w:sz w:val="22"/>
          <w:szCs w:val="22"/>
        </w:rPr>
        <w:t>Beta</w:t>
      </w:r>
      <w:proofErr w:type="spellEnd"/>
      <w:r w:rsidR="009E6B9B" w:rsidRPr="009E6B9B">
        <w:rPr>
          <w:sz w:val="22"/>
          <w:szCs w:val="22"/>
        </w:rPr>
        <w:t xml:space="preserve"> Biological National Honor Society, Phi Sigma Iota Foreign Language International Honor Society, University Honors, Departmental Honors, Senior Department Research Award, Summa </w:t>
      </w:r>
      <w:proofErr w:type="gramStart"/>
      <w:r w:rsidR="009E6B9B" w:rsidRPr="009E6B9B">
        <w:rPr>
          <w:sz w:val="22"/>
          <w:szCs w:val="22"/>
        </w:rPr>
        <w:t>Cum</w:t>
      </w:r>
      <w:proofErr w:type="gramEnd"/>
      <w:r w:rsidR="009E6B9B" w:rsidRPr="009E6B9B">
        <w:rPr>
          <w:sz w:val="22"/>
          <w:szCs w:val="22"/>
        </w:rPr>
        <w:t xml:space="preserve"> Laude</w:t>
      </w:r>
    </w:p>
    <w:p w:rsidR="009E6B9B" w:rsidRPr="009E6B9B" w:rsidRDefault="009E6B9B">
      <w:pPr>
        <w:rPr>
          <w:sz w:val="22"/>
          <w:szCs w:val="22"/>
        </w:rPr>
      </w:pPr>
    </w:p>
    <w:p w:rsidR="00FF1B7E" w:rsidRPr="009E6B9B" w:rsidRDefault="00FF1B7E">
      <w:pPr>
        <w:rPr>
          <w:b/>
          <w:sz w:val="22"/>
          <w:szCs w:val="22"/>
          <w:u w:val="single"/>
        </w:rPr>
      </w:pPr>
      <w:r w:rsidRPr="009E6B9B">
        <w:rPr>
          <w:b/>
          <w:sz w:val="22"/>
          <w:szCs w:val="22"/>
          <w:u w:val="single"/>
        </w:rPr>
        <w:t>REFERENCES</w:t>
      </w:r>
      <w:r w:rsidR="009E6B9B" w:rsidRPr="009E6B9B">
        <w:rPr>
          <w:b/>
          <w:sz w:val="22"/>
          <w:szCs w:val="22"/>
          <w:u w:val="single"/>
        </w:rPr>
        <w:t>:</w:t>
      </w:r>
    </w:p>
    <w:p w:rsidR="008B423E" w:rsidRPr="009E6B9B" w:rsidRDefault="008B423E">
      <w:pPr>
        <w:rPr>
          <w:sz w:val="22"/>
          <w:szCs w:val="22"/>
        </w:rPr>
      </w:pPr>
      <w:proofErr w:type="gramStart"/>
      <w:r w:rsidRPr="009E6B9B">
        <w:rPr>
          <w:sz w:val="22"/>
          <w:szCs w:val="22"/>
        </w:rPr>
        <w:lastRenderedPageBreak/>
        <w:t>Available upon request.</w:t>
      </w:r>
      <w:proofErr w:type="gramEnd"/>
    </w:p>
    <w:sectPr w:rsidR="008B423E" w:rsidRPr="009E6B9B" w:rsidSect="009E6B9B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3FAC"/>
    <w:multiLevelType w:val="hybridMultilevel"/>
    <w:tmpl w:val="5AF4BD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AE3EEA"/>
    <w:multiLevelType w:val="hybridMultilevel"/>
    <w:tmpl w:val="18026D0A"/>
    <w:lvl w:ilvl="0" w:tplc="7430BD9E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">
    <w:nsid w:val="147D382D"/>
    <w:multiLevelType w:val="hybridMultilevel"/>
    <w:tmpl w:val="BFF4AF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BE7C78"/>
    <w:multiLevelType w:val="hybridMultilevel"/>
    <w:tmpl w:val="D7EE4F3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5230633"/>
    <w:multiLevelType w:val="hybridMultilevel"/>
    <w:tmpl w:val="1FF2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C40BB"/>
    <w:multiLevelType w:val="hybridMultilevel"/>
    <w:tmpl w:val="081A43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EB3C29"/>
    <w:multiLevelType w:val="hybridMultilevel"/>
    <w:tmpl w:val="789EC4BE"/>
    <w:lvl w:ilvl="0" w:tplc="7430B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2160"/>
        </w:tabs>
        <w:ind w:left="-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1440"/>
        </w:tabs>
        <w:ind w:left="-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</w:abstractNum>
  <w:abstractNum w:abstractNumId="7">
    <w:nsid w:val="689740AB"/>
    <w:multiLevelType w:val="hybridMultilevel"/>
    <w:tmpl w:val="47EEE89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693A2DE1"/>
    <w:multiLevelType w:val="hybridMultilevel"/>
    <w:tmpl w:val="9CF01F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EFE5F99"/>
    <w:multiLevelType w:val="hybridMultilevel"/>
    <w:tmpl w:val="602257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AD036A"/>
    <w:multiLevelType w:val="hybridMultilevel"/>
    <w:tmpl w:val="36C0DB9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7D921C73"/>
    <w:multiLevelType w:val="hybridMultilevel"/>
    <w:tmpl w:val="61B60E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11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0"/>
  </w:num>
  <w:num w:numId="10">
    <w:abstractNumId w:val="9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stylePaneFormatFilter w:val="3F01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FF1B7E"/>
    <w:rsid w:val="001723DD"/>
    <w:rsid w:val="001902B6"/>
    <w:rsid w:val="002F7489"/>
    <w:rsid w:val="003923A9"/>
    <w:rsid w:val="0051365E"/>
    <w:rsid w:val="0067600C"/>
    <w:rsid w:val="006F75A3"/>
    <w:rsid w:val="00703C27"/>
    <w:rsid w:val="00734A9A"/>
    <w:rsid w:val="008B423E"/>
    <w:rsid w:val="00980AEC"/>
    <w:rsid w:val="0098121D"/>
    <w:rsid w:val="009E6B9B"/>
    <w:rsid w:val="00A514FB"/>
    <w:rsid w:val="00B53602"/>
    <w:rsid w:val="00BF1815"/>
    <w:rsid w:val="00C34F9F"/>
    <w:rsid w:val="00E6510F"/>
    <w:rsid w:val="00ED1991"/>
    <w:rsid w:val="00FB2410"/>
    <w:rsid w:val="00FF1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FF1B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651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51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12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teates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44FDF692-200B-4C72-9EEE-C62DB31AE8E0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9</TotalTime>
  <Pages>2</Pages>
  <Words>354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Joleen Teates</vt:lpstr>
    </vt:vector>
  </TitlesOfParts>
  <Company> 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Joleen Teates</dc:title>
  <dc:subject/>
  <dc:creator>Joleen Teates </dc:creator>
  <cp:keywords/>
  <dc:description/>
  <cp:lastModifiedBy>Newport Teacher</cp:lastModifiedBy>
  <cp:revision>4</cp:revision>
  <cp:lastPrinted>2010-03-16T12:20:00Z</cp:lastPrinted>
  <dcterms:created xsi:type="dcterms:W3CDTF">2011-10-17T12:49:00Z</dcterms:created>
  <dcterms:modified xsi:type="dcterms:W3CDTF">2011-10-17T12:56:00Z</dcterms:modified>
</cp:coreProperties>
</file>